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75" w:rsidRDefault="00D12946" w:rsidP="00B11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8D">
        <w:rPr>
          <w:rFonts w:ascii="Times New Roman" w:hAnsi="Times New Roman" w:cs="Times New Roman"/>
          <w:b/>
          <w:sz w:val="28"/>
          <w:szCs w:val="28"/>
        </w:rPr>
        <w:t>Встреча агитбригад</w:t>
      </w:r>
      <w:r w:rsidR="002F0B21">
        <w:rPr>
          <w:rFonts w:ascii="Times New Roman" w:hAnsi="Times New Roman" w:cs="Times New Roman"/>
          <w:b/>
          <w:sz w:val="28"/>
          <w:szCs w:val="28"/>
        </w:rPr>
        <w:t xml:space="preserve"> «Мы против коррупции!»</w:t>
      </w:r>
    </w:p>
    <w:p w:rsidR="00B1108D" w:rsidRDefault="00604B89" w:rsidP="00B1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108D" w:rsidRPr="00B1108D">
        <w:rPr>
          <w:rFonts w:ascii="Times New Roman" w:hAnsi="Times New Roman" w:cs="Times New Roman"/>
          <w:sz w:val="28"/>
          <w:szCs w:val="28"/>
        </w:rPr>
        <w:t>Ежегодно</w:t>
      </w:r>
      <w:r w:rsidR="00B1108D">
        <w:rPr>
          <w:rFonts w:ascii="Times New Roman" w:hAnsi="Times New Roman" w:cs="Times New Roman"/>
          <w:sz w:val="28"/>
          <w:szCs w:val="28"/>
        </w:rPr>
        <w:t>, по инициативе ООН,</w:t>
      </w:r>
      <w:r w:rsidR="00B1108D" w:rsidRPr="00B1108D">
        <w:rPr>
          <w:rFonts w:ascii="Times New Roman" w:hAnsi="Times New Roman" w:cs="Times New Roman"/>
          <w:sz w:val="28"/>
          <w:szCs w:val="28"/>
        </w:rPr>
        <w:t xml:space="preserve"> 9декабря отмечается</w:t>
      </w:r>
      <w:r w:rsidR="00B1108D">
        <w:rPr>
          <w:rFonts w:ascii="Times New Roman" w:hAnsi="Times New Roman" w:cs="Times New Roman"/>
          <w:sz w:val="28"/>
          <w:szCs w:val="28"/>
        </w:rPr>
        <w:t xml:space="preserve"> Международный день борьбы с коррупцией</w:t>
      </w:r>
      <w:r>
        <w:rPr>
          <w:rFonts w:ascii="Times New Roman" w:hAnsi="Times New Roman" w:cs="Times New Roman"/>
          <w:sz w:val="28"/>
          <w:szCs w:val="28"/>
        </w:rPr>
        <w:t>. В этот де</w:t>
      </w:r>
      <w:r w:rsidR="003952DB">
        <w:rPr>
          <w:rFonts w:ascii="Times New Roman" w:hAnsi="Times New Roman" w:cs="Times New Roman"/>
          <w:sz w:val="28"/>
          <w:szCs w:val="28"/>
        </w:rPr>
        <w:t>нь  в 2003 году была подписана</w:t>
      </w:r>
      <w:r>
        <w:rPr>
          <w:rFonts w:ascii="Times New Roman" w:hAnsi="Times New Roman" w:cs="Times New Roman"/>
          <w:sz w:val="28"/>
          <w:szCs w:val="28"/>
        </w:rPr>
        <w:t xml:space="preserve"> Конвенция ООН против коррупции, принятая Генеральной ассамблеей ООН 1 ноября 2003года.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</w:t>
      </w:r>
    </w:p>
    <w:p w:rsidR="007F12A7" w:rsidRDefault="007F12A7" w:rsidP="00B1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Второй год подряд в  школах посёлка Жалтыр </w:t>
      </w:r>
      <w:r w:rsidR="0039721F">
        <w:rPr>
          <w:rFonts w:ascii="Times New Roman" w:hAnsi="Times New Roman" w:cs="Times New Roman"/>
          <w:sz w:val="28"/>
          <w:szCs w:val="28"/>
        </w:rPr>
        <w:t>действуют добровольные клубы «А</w:t>
      </w:r>
      <w:proofErr w:type="gramStart"/>
      <w:r w:rsidR="0039721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39721F">
        <w:rPr>
          <w:rFonts w:ascii="Times New Roman" w:hAnsi="Times New Roman" w:cs="Times New Roman"/>
          <w:sz w:val="28"/>
          <w:szCs w:val="28"/>
        </w:rPr>
        <w:t>а</w:t>
      </w:r>
      <w:r w:rsidR="003972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97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21F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целью которых является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школьной среде, создание условий  для становления и развития высоконравственных, инициативных, социально-компетентных граждан и патриотов страны. </w:t>
      </w:r>
    </w:p>
    <w:p w:rsidR="007F12A7" w:rsidRDefault="007F12A7" w:rsidP="00B1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канун празднования Международного дня борьбы с коррупцией</w:t>
      </w:r>
      <w:r w:rsidR="00392A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2A6B">
        <w:rPr>
          <w:rFonts w:ascii="Times New Roman" w:hAnsi="Times New Roman" w:cs="Times New Roman"/>
          <w:sz w:val="28"/>
          <w:szCs w:val="28"/>
        </w:rPr>
        <w:t>Жалтырском</w:t>
      </w:r>
      <w:proofErr w:type="spellEnd"/>
      <w:r w:rsidR="00392A6B">
        <w:rPr>
          <w:rFonts w:ascii="Times New Roman" w:hAnsi="Times New Roman" w:cs="Times New Roman"/>
          <w:sz w:val="28"/>
          <w:szCs w:val="28"/>
        </w:rPr>
        <w:t xml:space="preserve"> Доме культуры была организована  встреча агитбригад по инициативе заместителей директора по учебно-воспитательной работе </w:t>
      </w:r>
      <w:proofErr w:type="spellStart"/>
      <w:r w:rsidR="00392A6B">
        <w:rPr>
          <w:rFonts w:ascii="Times New Roman" w:hAnsi="Times New Roman" w:cs="Times New Roman"/>
          <w:sz w:val="28"/>
          <w:szCs w:val="28"/>
        </w:rPr>
        <w:t>Джалтырской</w:t>
      </w:r>
      <w:proofErr w:type="spellEnd"/>
      <w:r w:rsidR="00392A6B">
        <w:rPr>
          <w:rFonts w:ascii="Times New Roman" w:hAnsi="Times New Roman" w:cs="Times New Roman"/>
          <w:sz w:val="28"/>
          <w:szCs w:val="28"/>
        </w:rPr>
        <w:t xml:space="preserve"> средней школы № 4 </w:t>
      </w:r>
      <w:proofErr w:type="spellStart"/>
      <w:r w:rsidR="00392A6B">
        <w:rPr>
          <w:rFonts w:ascii="Times New Roman" w:hAnsi="Times New Roman" w:cs="Times New Roman"/>
          <w:sz w:val="28"/>
          <w:szCs w:val="28"/>
        </w:rPr>
        <w:t>Серикбаевой</w:t>
      </w:r>
      <w:proofErr w:type="spellEnd"/>
      <w:r w:rsidR="00392A6B">
        <w:rPr>
          <w:rFonts w:ascii="Times New Roman" w:hAnsi="Times New Roman" w:cs="Times New Roman"/>
          <w:sz w:val="28"/>
          <w:szCs w:val="28"/>
        </w:rPr>
        <w:t xml:space="preserve"> А.У. и Кузнецовой Е.А., с целью воспитания правового сознания, повышения правовой культуры учащихся, формирования активной жизненной позиции, умения рассуждать, критически мыслить и развиваться творчески.</w:t>
      </w:r>
      <w:proofErr w:type="gramEnd"/>
      <w:r w:rsidR="00392A6B">
        <w:rPr>
          <w:rFonts w:ascii="Times New Roman" w:hAnsi="Times New Roman" w:cs="Times New Roman"/>
          <w:sz w:val="28"/>
          <w:szCs w:val="28"/>
        </w:rPr>
        <w:t xml:space="preserve">  С приветственным словом </w:t>
      </w:r>
      <w:proofErr w:type="gramStart"/>
      <w:r w:rsidR="00392A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92A6B">
        <w:rPr>
          <w:rFonts w:ascii="Times New Roman" w:hAnsi="Times New Roman" w:cs="Times New Roman"/>
          <w:sz w:val="28"/>
          <w:szCs w:val="28"/>
        </w:rPr>
        <w:t xml:space="preserve"> собравшимся </w:t>
      </w:r>
      <w:r w:rsidR="00573D99">
        <w:rPr>
          <w:rFonts w:ascii="Times New Roman" w:hAnsi="Times New Roman" w:cs="Times New Roman"/>
          <w:sz w:val="28"/>
          <w:szCs w:val="28"/>
        </w:rPr>
        <w:t xml:space="preserve">обратилась директор </w:t>
      </w:r>
      <w:proofErr w:type="spellStart"/>
      <w:r w:rsidR="00573D99">
        <w:rPr>
          <w:rFonts w:ascii="Times New Roman" w:hAnsi="Times New Roman" w:cs="Times New Roman"/>
          <w:sz w:val="28"/>
          <w:szCs w:val="28"/>
        </w:rPr>
        <w:t>Джалтырской</w:t>
      </w:r>
      <w:proofErr w:type="spellEnd"/>
      <w:r w:rsidR="00573D99">
        <w:rPr>
          <w:rFonts w:ascii="Times New Roman" w:hAnsi="Times New Roman" w:cs="Times New Roman"/>
          <w:sz w:val="28"/>
          <w:szCs w:val="28"/>
        </w:rPr>
        <w:t xml:space="preserve"> СШ № 4 </w:t>
      </w:r>
      <w:proofErr w:type="spellStart"/>
      <w:r w:rsidR="00573D99">
        <w:rPr>
          <w:rFonts w:ascii="Times New Roman" w:hAnsi="Times New Roman" w:cs="Times New Roman"/>
          <w:sz w:val="28"/>
          <w:szCs w:val="28"/>
        </w:rPr>
        <w:t>Башимова</w:t>
      </w:r>
      <w:proofErr w:type="spellEnd"/>
      <w:r w:rsidR="00573D99">
        <w:rPr>
          <w:rFonts w:ascii="Times New Roman" w:hAnsi="Times New Roman" w:cs="Times New Roman"/>
          <w:sz w:val="28"/>
          <w:szCs w:val="28"/>
        </w:rPr>
        <w:t xml:space="preserve"> А.К. На  ме</w:t>
      </w:r>
      <w:r w:rsidR="00C645FC">
        <w:rPr>
          <w:rFonts w:ascii="Times New Roman" w:hAnsi="Times New Roman" w:cs="Times New Roman"/>
          <w:sz w:val="28"/>
          <w:szCs w:val="28"/>
        </w:rPr>
        <w:t xml:space="preserve">роприятие были приглашены гости: </w:t>
      </w:r>
      <w:proofErr w:type="spellStart"/>
      <w:r w:rsidR="00573D99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573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D99">
        <w:rPr>
          <w:rFonts w:ascii="Times New Roman" w:hAnsi="Times New Roman" w:cs="Times New Roman"/>
          <w:sz w:val="28"/>
          <w:szCs w:val="28"/>
        </w:rPr>
        <w:t>Жалтырского</w:t>
      </w:r>
      <w:proofErr w:type="spellEnd"/>
      <w:r w:rsidR="00573D99">
        <w:rPr>
          <w:rFonts w:ascii="Times New Roman" w:hAnsi="Times New Roman" w:cs="Times New Roman"/>
          <w:sz w:val="28"/>
          <w:szCs w:val="28"/>
        </w:rPr>
        <w:t xml:space="preserve"> сельского округа Иманкулов А.У. и методист районного отдела образования </w:t>
      </w:r>
      <w:proofErr w:type="spellStart"/>
      <w:r w:rsidR="00573D99">
        <w:rPr>
          <w:rFonts w:ascii="Times New Roman" w:hAnsi="Times New Roman" w:cs="Times New Roman"/>
          <w:sz w:val="28"/>
          <w:szCs w:val="28"/>
        </w:rPr>
        <w:t>Магзумов</w:t>
      </w:r>
      <w:proofErr w:type="spellEnd"/>
      <w:r w:rsidR="00573D99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3952DB" w:rsidRDefault="00573D99" w:rsidP="00B1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встречи ребята  представили свои клубы, спели песни</w:t>
      </w:r>
      <w:r w:rsidR="00395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2D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952DB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>
        <w:rPr>
          <w:rFonts w:ascii="Times New Roman" w:hAnsi="Times New Roman" w:cs="Times New Roman"/>
          <w:sz w:val="28"/>
          <w:szCs w:val="28"/>
        </w:rPr>
        <w:t xml:space="preserve"> показали сказки на новый лад,  в которых отразили </w:t>
      </w:r>
      <w:r w:rsidR="003952DB">
        <w:rPr>
          <w:rFonts w:ascii="Times New Roman" w:hAnsi="Times New Roman" w:cs="Times New Roman"/>
          <w:sz w:val="28"/>
          <w:szCs w:val="28"/>
        </w:rPr>
        <w:t xml:space="preserve">коррупционные действия и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3952DB">
        <w:rPr>
          <w:rFonts w:ascii="Times New Roman" w:hAnsi="Times New Roman" w:cs="Times New Roman"/>
          <w:sz w:val="28"/>
          <w:szCs w:val="28"/>
        </w:rPr>
        <w:t xml:space="preserve">ы борьбы с ними, решали ситуационные </w:t>
      </w:r>
      <w:proofErr w:type="spellStart"/>
      <w:r w:rsidR="003952DB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="00EC361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3952DB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="003952DB">
        <w:rPr>
          <w:rFonts w:ascii="Times New Roman" w:hAnsi="Times New Roman" w:cs="Times New Roman"/>
          <w:sz w:val="28"/>
          <w:szCs w:val="28"/>
        </w:rPr>
        <w:t xml:space="preserve"> перед зрителями предстали видеосюжеты, непосредственно снятые участниками клубов. </w:t>
      </w:r>
      <w:r w:rsidR="002F0B21">
        <w:rPr>
          <w:rFonts w:ascii="Times New Roman" w:hAnsi="Times New Roman" w:cs="Times New Roman"/>
          <w:sz w:val="28"/>
          <w:szCs w:val="28"/>
        </w:rPr>
        <w:t>Своими выступлениями учащиеся показали коррупционные действия как негативное явление, которое подрывает устои общества, создаёт угрозы развитию, разрушает экономику, нравственность общества. И именно от молодёжи зависит – в каком государстве мы будем жить: честном или коррумпированном?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>Молодость! Возьми с собой в дорогу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>Самую заветную мечту,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>За людей душевную тревогу,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 xml:space="preserve">Сердца жар и мыслей красоту, 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 xml:space="preserve">Мудрость чувства, 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>Стойкость в бурях жизни,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>Мужество во всём и до конца,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 xml:space="preserve">Верность другу, 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 xml:space="preserve">Преданность Отчизне, </w:t>
      </w:r>
    </w:p>
    <w:p w:rsidR="002F0B21" w:rsidRPr="002F0B21" w:rsidRDefault="002F0B21" w:rsidP="002F0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21">
        <w:rPr>
          <w:rFonts w:ascii="Times New Roman" w:hAnsi="Times New Roman" w:cs="Times New Roman"/>
          <w:sz w:val="28"/>
          <w:szCs w:val="28"/>
        </w:rPr>
        <w:t>Имя гражданина и борца.</w:t>
      </w:r>
    </w:p>
    <w:p w:rsidR="00573D99" w:rsidRDefault="003952DB" w:rsidP="00B1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2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Подводя итог</w:t>
      </w:r>
      <w:r w:rsidR="002F0B21">
        <w:rPr>
          <w:rFonts w:ascii="Times New Roman" w:hAnsi="Times New Roman" w:cs="Times New Roman"/>
          <w:sz w:val="28"/>
          <w:szCs w:val="28"/>
        </w:rPr>
        <w:t>и</w:t>
      </w:r>
      <w:r w:rsidR="00D4789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4789F">
        <w:rPr>
          <w:rFonts w:ascii="Times New Roman" w:hAnsi="Times New Roman" w:cs="Times New Roman"/>
          <w:sz w:val="28"/>
          <w:szCs w:val="28"/>
        </w:rPr>
        <w:t>Магзумов</w:t>
      </w:r>
      <w:proofErr w:type="spellEnd"/>
      <w:r w:rsidR="00D4789F">
        <w:rPr>
          <w:rFonts w:ascii="Times New Roman" w:hAnsi="Times New Roman" w:cs="Times New Roman"/>
          <w:sz w:val="28"/>
          <w:szCs w:val="28"/>
        </w:rPr>
        <w:t xml:space="preserve"> Б.Б. поблагодарил всех участников за прекрасные выступления, наградил участников клуба дипломами и ценными призами.</w:t>
      </w:r>
      <w:r w:rsidR="00573D99">
        <w:rPr>
          <w:rFonts w:ascii="Times New Roman" w:hAnsi="Times New Roman" w:cs="Times New Roman"/>
          <w:sz w:val="28"/>
          <w:szCs w:val="28"/>
        </w:rPr>
        <w:t xml:space="preserve"> </w:t>
      </w:r>
      <w:r w:rsidR="003972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4B89" w:rsidRPr="00B1108D" w:rsidRDefault="0039721F" w:rsidP="00B1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9721F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39721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39721F">
        <w:rPr>
          <w:rFonts w:ascii="Times New Roman" w:hAnsi="Times New Roman" w:cs="Times New Roman"/>
          <w:b/>
          <w:sz w:val="24"/>
          <w:szCs w:val="24"/>
        </w:rPr>
        <w:t xml:space="preserve">иректора по УВР </w:t>
      </w:r>
      <w:proofErr w:type="spellStart"/>
      <w:r w:rsidRPr="0039721F">
        <w:rPr>
          <w:rFonts w:ascii="Times New Roman" w:hAnsi="Times New Roman" w:cs="Times New Roman"/>
          <w:b/>
          <w:sz w:val="24"/>
          <w:szCs w:val="24"/>
        </w:rPr>
        <w:t>Жалтырской</w:t>
      </w:r>
      <w:proofErr w:type="spellEnd"/>
      <w:r w:rsidRPr="0039721F">
        <w:rPr>
          <w:rFonts w:ascii="Times New Roman" w:hAnsi="Times New Roman" w:cs="Times New Roman"/>
          <w:b/>
          <w:sz w:val="24"/>
          <w:szCs w:val="24"/>
        </w:rPr>
        <w:t xml:space="preserve"> СШ № 4       Е.Кузнецова</w:t>
      </w:r>
    </w:p>
    <w:sectPr w:rsidR="00604B89" w:rsidRPr="00B1108D" w:rsidSect="0039721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2946"/>
    <w:rsid w:val="001B179B"/>
    <w:rsid w:val="002F0B21"/>
    <w:rsid w:val="00392A6B"/>
    <w:rsid w:val="003952DB"/>
    <w:rsid w:val="0039721F"/>
    <w:rsid w:val="00573D99"/>
    <w:rsid w:val="006007F0"/>
    <w:rsid w:val="00604B89"/>
    <w:rsid w:val="006C4497"/>
    <w:rsid w:val="00700114"/>
    <w:rsid w:val="007F12A7"/>
    <w:rsid w:val="00875B0A"/>
    <w:rsid w:val="0091060C"/>
    <w:rsid w:val="00AE5D8C"/>
    <w:rsid w:val="00B1108D"/>
    <w:rsid w:val="00C645FC"/>
    <w:rsid w:val="00D12946"/>
    <w:rsid w:val="00D4789F"/>
    <w:rsid w:val="00EB7375"/>
    <w:rsid w:val="00E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2018-11-29T09:42:00Z</dcterms:created>
  <dcterms:modified xsi:type="dcterms:W3CDTF">2018-12-04T03:30:00Z</dcterms:modified>
</cp:coreProperties>
</file>